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36" w:rsidRDefault="007E1036" w:rsidP="00C857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Дата: 23.03.2012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7E10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Оцінка:                    Підпис: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C857B8">
        <w:rPr>
          <w:rFonts w:ascii="Times New Roman" w:hAnsi="Times New Roman" w:cs="Times New Roman"/>
          <w:sz w:val="28"/>
          <w:szCs w:val="28"/>
          <w:lang w:val="uk-UA"/>
        </w:rPr>
        <w:t>. Множення одноцифрового числа на двоцифрове з опорою на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правило множення числа на суму.</w:t>
      </w:r>
    </w:p>
    <w:p w:rsid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C857B8">
        <w:rPr>
          <w:rFonts w:ascii="Times New Roman" w:hAnsi="Times New Roman" w:cs="Times New Roman"/>
          <w:sz w:val="28"/>
          <w:szCs w:val="28"/>
          <w:lang w:val="uk-UA"/>
        </w:rPr>
        <w:t>: пояснити правило множ</w:t>
      </w:r>
      <w:r w:rsidR="007E1036">
        <w:rPr>
          <w:rFonts w:ascii="Times New Roman" w:hAnsi="Times New Roman" w:cs="Times New Roman"/>
          <w:sz w:val="28"/>
          <w:szCs w:val="28"/>
          <w:lang w:val="uk-UA"/>
        </w:rPr>
        <w:t>ення одноцифрового числа на дво</w:t>
      </w:r>
      <w:r w:rsidRPr="00C857B8">
        <w:rPr>
          <w:rFonts w:ascii="Times New Roman" w:hAnsi="Times New Roman" w:cs="Times New Roman"/>
          <w:sz w:val="28"/>
          <w:szCs w:val="28"/>
          <w:lang w:val="uk-UA"/>
        </w:rPr>
        <w:t>цифрове; опрацювати задачі на три дії; знаходження суми</w:t>
      </w:r>
      <w:r w:rsidR="007E10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C857B8">
        <w:rPr>
          <w:rFonts w:ascii="Times New Roman" w:hAnsi="Times New Roman" w:cs="Times New Roman"/>
          <w:sz w:val="28"/>
          <w:szCs w:val="28"/>
          <w:lang w:val="uk-UA"/>
        </w:rPr>
        <w:t>двох добутків та різниці двох часток.</w:t>
      </w:r>
    </w:p>
    <w:p w:rsidR="00C857B8" w:rsidRPr="00C857B8" w:rsidRDefault="00C857B8" w:rsidP="00C857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C857B8" w:rsidRPr="00C857B8" w:rsidRDefault="00C857B8" w:rsidP="00C857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b/>
          <w:sz w:val="28"/>
          <w:szCs w:val="28"/>
          <w:lang w:val="uk-UA"/>
        </w:rPr>
        <w:t>I. Перевірка домашнього завдання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• Два учні повідомляють складені задачі та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розв’язання задачі 864.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• По черзі учні повідомляють відповідь прикладів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865.</w:t>
      </w:r>
    </w:p>
    <w:p w:rsidR="00C857B8" w:rsidRPr="00C857B8" w:rsidRDefault="00C857B8" w:rsidP="00C857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b/>
          <w:sz w:val="28"/>
          <w:szCs w:val="28"/>
          <w:lang w:val="uk-UA"/>
        </w:rPr>
        <w:t>II. Актуалізація та корекція опорних знань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1. Робота з картками.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Картка 1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Обчислити.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3 · 16 7 + (3 + 20)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5 · 23 2 · (9 + 8)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Знайти значення ви</w:t>
      </w:r>
      <w:r>
        <w:rPr>
          <w:rFonts w:ascii="Times New Roman" w:hAnsi="Times New Roman" w:cs="Times New Roman"/>
          <w:sz w:val="28"/>
          <w:szCs w:val="28"/>
          <w:lang w:val="uk-UA"/>
        </w:rPr>
        <w:t>разів a : 6; (a + 22) : 8, якщо</w:t>
      </w:r>
      <w:r w:rsidRPr="00C857B8">
        <w:rPr>
          <w:rFonts w:ascii="Times New Roman" w:hAnsi="Times New Roman" w:cs="Times New Roman"/>
          <w:sz w:val="28"/>
          <w:szCs w:val="28"/>
          <w:lang w:val="uk-UA"/>
        </w:rPr>
        <w:t>a = 42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Картка 2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Обчислити.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4 · 18 + 10 3 · (30 + 4)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7 · 22 · 1 8 · (9 + 3)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Знайти значення виразі</w:t>
      </w:r>
      <w:r>
        <w:rPr>
          <w:rFonts w:ascii="Times New Roman" w:hAnsi="Times New Roman" w:cs="Times New Roman"/>
          <w:sz w:val="28"/>
          <w:szCs w:val="28"/>
          <w:lang w:val="uk-UA"/>
        </w:rPr>
        <w:t>в b : 8; (b – 16) : 4 · 2, якщо</w:t>
      </w:r>
      <w:r w:rsidRPr="00C857B8">
        <w:rPr>
          <w:rFonts w:ascii="Times New Roman" w:hAnsi="Times New Roman" w:cs="Times New Roman"/>
          <w:sz w:val="28"/>
          <w:szCs w:val="28"/>
          <w:lang w:val="uk-UA"/>
        </w:rPr>
        <w:t>b = 48.</w:t>
      </w:r>
    </w:p>
    <w:p w:rsid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lastRenderedPageBreak/>
        <w:t>Картка 3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Обчислити.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6 · 23 + 100 4 · (70 + 2)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5 · 32 · 1 9 · (6 + 9)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Знайти значення виразів c : 7; (c + 16) : 4 · 2, якщо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c = 56.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• Бліц-турнір.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а) У Чіпа 5 м’ячів,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Дейла — у 5 разів більше. На</w:t>
      </w:r>
      <w:r w:rsidRPr="00C857B8">
        <w:rPr>
          <w:rFonts w:ascii="Times New Roman" w:hAnsi="Times New Roman" w:cs="Times New Roman"/>
          <w:sz w:val="28"/>
          <w:szCs w:val="28"/>
          <w:lang w:val="uk-UA"/>
        </w:rPr>
        <w:t>скільки менше м’ячів у Чіпа, ніж у Дейла?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б) У бочці 21 л м</w:t>
      </w:r>
      <w:r>
        <w:rPr>
          <w:rFonts w:ascii="Times New Roman" w:hAnsi="Times New Roman" w:cs="Times New Roman"/>
          <w:sz w:val="28"/>
          <w:szCs w:val="28"/>
          <w:lang w:val="uk-UA"/>
        </w:rPr>
        <w:t>еду, а в банці — на 14 л менше.</w:t>
      </w:r>
      <w:r w:rsidRPr="00C857B8">
        <w:rPr>
          <w:rFonts w:ascii="Times New Roman" w:hAnsi="Times New Roman" w:cs="Times New Roman"/>
          <w:sz w:val="28"/>
          <w:szCs w:val="28"/>
          <w:lang w:val="uk-UA"/>
        </w:rPr>
        <w:t>У скільки разів більше меду у бочці, ніж у банці?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в) У друзів було 30 б</w:t>
      </w:r>
      <w:r>
        <w:rPr>
          <w:rFonts w:ascii="Times New Roman" w:hAnsi="Times New Roman" w:cs="Times New Roman"/>
          <w:sz w:val="28"/>
          <w:szCs w:val="28"/>
          <w:lang w:val="uk-UA"/>
        </w:rPr>
        <w:t>ананів і 10 апельсинів. Їх роз</w:t>
      </w:r>
      <w:r w:rsidRPr="00C857B8">
        <w:rPr>
          <w:rFonts w:ascii="Times New Roman" w:hAnsi="Times New Roman" w:cs="Times New Roman"/>
          <w:sz w:val="28"/>
          <w:szCs w:val="28"/>
          <w:lang w:val="uk-UA"/>
        </w:rPr>
        <w:t>ділили порівну на 5 чоловік. Скільки фруктів одержав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кожен?</w:t>
      </w:r>
    </w:p>
    <w:p w:rsidR="00C857B8" w:rsidRPr="00C857B8" w:rsidRDefault="00C857B8" w:rsidP="00C857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теми, мети і завдань уроку.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Мотивація навчальної діяльності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• Обчислити, застосовуючи переставну властивість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дії множення: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2 · 28 3 · 19 4 · 25 5 · 17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IV. Сприймання та усвідомлення учнями нового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навчального матеріалу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• Завдання 866, с. 128. Розглянувши записи та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ознайомившись з правилом множення одноцифрового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числа на двоцифрове, решту завдання учні виконують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коментовано.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• Завдання 867, с. 128. Усне виконання.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• Завдання 869, с. 128. Коментоване виконання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першого стовпчика, решта прикладів виконується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самостійно. Для полегшення перевірки один учень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працює на закритій частині дошки.</w:t>
      </w:r>
    </w:p>
    <w:p w:rsidR="00C857B8" w:rsidRPr="00C857B8" w:rsidRDefault="00C857B8" w:rsidP="00C857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b/>
          <w:sz w:val="28"/>
          <w:szCs w:val="28"/>
          <w:lang w:val="uk-UA"/>
        </w:rPr>
        <w:t>V. Розвиток математичних знань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286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• Завдання 868, с. 128. Ознайомившись зі стислим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записом, учні складають задачу та план її розв’язання.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Розв’язання записують за допомогою виразу.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• Завдання 870, с. 128. Прочитавши задачу, учні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аналізують її. Розв’язання записують за допомогою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виразу.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• Завдання 871, с. 128. Ознайомившись зі змістом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задачі, проаналізувавши її, учні самостійно записують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розв’язання. Два учні працюють на закритій частині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дошки (розв’язують за допомогою дій та виразу).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Додаткові завдання (на вибір)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а) Розв’язати рівняння.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x : 20 = 4 x + 573 = 921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x – 214 = 501 x · 100 = 900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б) Виконати дії з іменованими числами.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3 м 2 дм 5 см + 4 м 12 дм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8 м 63 дм – 5 м 8 см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1 м 27 см + 42 дм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6 м 8 дм 4 см – 3 м 2 дм 1 см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2 м 3 дм 2 см + 6 м 3 дм 4 см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lastRenderedPageBreak/>
        <w:t>в) Знайти закономірність і продовжити ряд.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а) 333, 345, 357, ..., ..., ...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б) 444, 468, 492, ..., ..., ...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в) 555591, 627, ..., ..., ...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г) Чому дорівнює сума довжин всіх сторін квадрата,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якщо довжина однієї сторони становить 6 см? Накрес-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лити цей квадрат, провести відрізок так, щоб утвори-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лося два трикутники.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ґ) Мальвіна задумала число, помножила його на 6,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відняла 4, поділила на 2, потім помножила на 6, до-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дала 15 і одержала — 75. Яке число задумала Мальві-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на?</w:t>
      </w:r>
    </w:p>
    <w:p w:rsidR="00C857B8" w:rsidRPr="00C857B8" w:rsidRDefault="00C857B8" w:rsidP="00C857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VI. Підсумки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уроку і повідомлення домашнього</w:t>
      </w:r>
      <w:r w:rsidRPr="00C857B8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C857B8" w:rsidRPr="00C857B8" w:rsidRDefault="00C857B8" w:rsidP="00C857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b/>
          <w:sz w:val="28"/>
          <w:szCs w:val="28"/>
          <w:lang w:val="uk-UA"/>
        </w:rPr>
        <w:t>VII. Домашнє завдання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Завдання 872, 873, с. 128, 129.</w:t>
      </w:r>
    </w:p>
    <w:p w:rsidR="00C857B8" w:rsidRPr="00C857B8" w:rsidRDefault="00C857B8" w:rsidP="00C857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b/>
          <w:sz w:val="28"/>
          <w:szCs w:val="28"/>
          <w:lang w:val="uk-UA"/>
        </w:rPr>
        <w:t>Підсумки уроку.</w:t>
      </w:r>
    </w:p>
    <w:p w:rsidR="00C857B8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Обчислити з коментуванням:</w:t>
      </w:r>
    </w:p>
    <w:p w:rsidR="0073330E" w:rsidRPr="00C857B8" w:rsidRDefault="00C857B8" w:rsidP="00C85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7B8">
        <w:rPr>
          <w:rFonts w:ascii="Times New Roman" w:hAnsi="Times New Roman" w:cs="Times New Roman"/>
          <w:sz w:val="28"/>
          <w:szCs w:val="28"/>
          <w:lang w:val="uk-UA"/>
        </w:rPr>
        <w:t>4 · 24, 2 · 29.</w:t>
      </w:r>
    </w:p>
    <w:sectPr w:rsidR="0073330E" w:rsidRPr="00C8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B8"/>
    <w:rsid w:val="0073330E"/>
    <w:rsid w:val="007E1036"/>
    <w:rsid w:val="00C8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2012-04-21T14:45:00Z</dcterms:created>
  <dcterms:modified xsi:type="dcterms:W3CDTF">2012-04-25T08:25:00Z</dcterms:modified>
</cp:coreProperties>
</file>